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10" w:rsidRPr="0014043D" w:rsidRDefault="004F3210" w:rsidP="004F3210">
      <w:pPr>
        <w:pStyle w:val="Tytu"/>
        <w:tabs>
          <w:tab w:val="left" w:pos="8100"/>
        </w:tabs>
        <w:spacing w:line="276" w:lineRule="auto"/>
        <w:outlineLvl w:val="0"/>
        <w:rPr>
          <w:sz w:val="24"/>
          <w:szCs w:val="24"/>
        </w:rPr>
      </w:pPr>
      <w:r w:rsidRPr="0014043D">
        <w:rPr>
          <w:sz w:val="24"/>
          <w:szCs w:val="24"/>
        </w:rPr>
        <w:t>O G Ł O S Z E N I E</w:t>
      </w:r>
    </w:p>
    <w:p w:rsidR="004F3210" w:rsidRPr="0014043D" w:rsidRDefault="004F3210" w:rsidP="004F3210">
      <w:pPr>
        <w:spacing w:line="276" w:lineRule="auto"/>
        <w:jc w:val="center"/>
        <w:rPr>
          <w:b/>
        </w:rPr>
      </w:pPr>
      <w:r w:rsidRPr="0014043D">
        <w:rPr>
          <w:b/>
        </w:rPr>
        <w:t xml:space="preserve">Starosty Chrzanowskiego z dnia </w:t>
      </w:r>
      <w:r w:rsidR="00533C3E">
        <w:rPr>
          <w:b/>
        </w:rPr>
        <w:t>6</w:t>
      </w:r>
      <w:r w:rsidR="008B7F7F">
        <w:rPr>
          <w:b/>
        </w:rPr>
        <w:t xml:space="preserve"> listopada</w:t>
      </w:r>
      <w:r w:rsidRPr="0014043D">
        <w:rPr>
          <w:b/>
        </w:rPr>
        <w:t xml:space="preserve"> 2019 roku w sprawie wykazu nieruchomości Skarbu Państwa przeznaczon</w:t>
      </w:r>
      <w:r w:rsidR="0014043D" w:rsidRPr="0014043D">
        <w:rPr>
          <w:b/>
        </w:rPr>
        <w:t>ych</w:t>
      </w:r>
      <w:r w:rsidRPr="0014043D">
        <w:rPr>
          <w:b/>
        </w:rPr>
        <w:t xml:space="preserve"> do sprzedaży</w:t>
      </w:r>
    </w:p>
    <w:p w:rsidR="004F3210" w:rsidRPr="0014043D" w:rsidRDefault="004F3210" w:rsidP="00F51F4A">
      <w:pPr>
        <w:spacing w:line="276" w:lineRule="auto"/>
        <w:jc w:val="center"/>
      </w:pPr>
    </w:p>
    <w:p w:rsidR="004F3210" w:rsidRPr="0014043D" w:rsidRDefault="004F3210" w:rsidP="0014043D">
      <w:pPr>
        <w:spacing w:line="276" w:lineRule="auto"/>
        <w:jc w:val="both"/>
        <w:rPr>
          <w:b/>
        </w:rPr>
      </w:pPr>
      <w:r w:rsidRPr="0014043D">
        <w:rPr>
          <w:color w:val="000000" w:themeColor="text1"/>
        </w:rPr>
        <w:t>Działając na podstawie art. 35 ust. 1 i 2 ust</w:t>
      </w:r>
      <w:r w:rsidR="0014043D">
        <w:rPr>
          <w:color w:val="000000" w:themeColor="text1"/>
        </w:rPr>
        <w:t xml:space="preserve">awy z dnia 21 sierpnia 1997 r. </w:t>
      </w:r>
      <w:r w:rsidRPr="0014043D">
        <w:rPr>
          <w:color w:val="000000" w:themeColor="text1"/>
        </w:rPr>
        <w:t>o gospodarce nieruchomościami (</w:t>
      </w:r>
      <w:r w:rsidR="00533C3E">
        <w:rPr>
          <w:color w:val="000000" w:themeColor="text1"/>
        </w:rPr>
        <w:t>t. j.</w:t>
      </w:r>
      <w:r w:rsidRPr="0014043D">
        <w:rPr>
          <w:color w:val="000000" w:themeColor="text1"/>
        </w:rPr>
        <w:t xml:space="preserve"> Dz. U. z 2018 r. poz. 2204</w:t>
      </w:r>
      <w:r w:rsidR="00533C3E">
        <w:rPr>
          <w:color w:val="000000" w:themeColor="text1"/>
        </w:rPr>
        <w:t xml:space="preserve"> z </w:t>
      </w:r>
      <w:proofErr w:type="spellStart"/>
      <w:r w:rsidR="00533C3E">
        <w:rPr>
          <w:color w:val="000000" w:themeColor="text1"/>
        </w:rPr>
        <w:t>późn</w:t>
      </w:r>
      <w:proofErr w:type="spellEnd"/>
      <w:r w:rsidR="00533C3E">
        <w:rPr>
          <w:color w:val="000000" w:themeColor="text1"/>
        </w:rPr>
        <w:t>. zm.</w:t>
      </w:r>
      <w:r w:rsidRPr="0014043D">
        <w:rPr>
          <w:color w:val="000000" w:themeColor="text1"/>
        </w:rPr>
        <w:t>) Starosta Chrzanowski ogłasza, że z zasobu nieruchomości Skarbu Państwa przeznaczon</w:t>
      </w:r>
      <w:r w:rsidR="0014043D" w:rsidRPr="0014043D">
        <w:rPr>
          <w:color w:val="000000" w:themeColor="text1"/>
        </w:rPr>
        <w:t>e</w:t>
      </w:r>
      <w:r w:rsidRPr="0014043D">
        <w:rPr>
          <w:color w:val="000000" w:themeColor="text1"/>
        </w:rPr>
        <w:t xml:space="preserve"> </w:t>
      </w:r>
      <w:r w:rsidR="0014043D" w:rsidRPr="0014043D">
        <w:rPr>
          <w:color w:val="000000" w:themeColor="text1"/>
        </w:rPr>
        <w:t>zostają</w:t>
      </w:r>
      <w:r w:rsidRPr="0014043D">
        <w:rPr>
          <w:color w:val="000000" w:themeColor="text1"/>
        </w:rPr>
        <w:t xml:space="preserve"> do sprzedaży w trybie przetargu</w:t>
      </w:r>
      <w:r w:rsidR="0014043D" w:rsidRPr="0014043D">
        <w:rPr>
          <w:color w:val="000000" w:themeColor="text1"/>
        </w:rPr>
        <w:t xml:space="preserve"> pisemnego</w:t>
      </w:r>
      <w:r w:rsidRPr="0014043D">
        <w:rPr>
          <w:color w:val="000000" w:themeColor="text1"/>
        </w:rPr>
        <w:t xml:space="preserve"> nieograniczonego nieruchomoś</w:t>
      </w:r>
      <w:r w:rsidR="0014043D" w:rsidRPr="0014043D">
        <w:rPr>
          <w:color w:val="000000" w:themeColor="text1"/>
        </w:rPr>
        <w:t>ci położone</w:t>
      </w:r>
      <w:r w:rsidRPr="0014043D">
        <w:rPr>
          <w:color w:val="000000" w:themeColor="text1"/>
        </w:rPr>
        <w:t xml:space="preserve"> w gminie Chrzanów, obręb Chrzanów składając</w:t>
      </w:r>
      <w:r w:rsidR="0014043D" w:rsidRPr="0014043D">
        <w:rPr>
          <w:color w:val="000000" w:themeColor="text1"/>
        </w:rPr>
        <w:t>e</w:t>
      </w:r>
      <w:r w:rsidRPr="0014043D">
        <w:rPr>
          <w:color w:val="000000" w:themeColor="text1"/>
        </w:rPr>
        <w:t xml:space="preserve"> się z działek</w:t>
      </w:r>
      <w:r w:rsidRPr="0014043D">
        <w:t xml:space="preserve"> nr </w:t>
      </w:r>
      <w:r w:rsidRPr="0014043D">
        <w:rPr>
          <w:b/>
        </w:rPr>
        <w:t>4855</w:t>
      </w:r>
      <w:r w:rsidR="0014043D" w:rsidRPr="0014043D">
        <w:t xml:space="preserve"> o pow. 0,0473 ha i </w:t>
      </w:r>
      <w:r w:rsidRPr="0014043D">
        <w:rPr>
          <w:b/>
        </w:rPr>
        <w:t>5131/1</w:t>
      </w:r>
      <w:r w:rsidRPr="0014043D">
        <w:t xml:space="preserve"> o pow. 0,1312 ha </w:t>
      </w:r>
      <w:r w:rsidR="0014043D" w:rsidRPr="0014043D">
        <w:t>objęte</w:t>
      </w:r>
      <w:r w:rsidRPr="0014043D">
        <w:t xml:space="preserve"> księg</w:t>
      </w:r>
      <w:r w:rsidR="0014043D" w:rsidRPr="0014043D">
        <w:t>ami</w:t>
      </w:r>
      <w:r w:rsidRPr="0014043D">
        <w:t xml:space="preserve"> wieczyst</w:t>
      </w:r>
      <w:r w:rsidR="0014043D" w:rsidRPr="0014043D">
        <w:t>ymi</w:t>
      </w:r>
      <w:r w:rsidRPr="0014043D">
        <w:t xml:space="preserve"> </w:t>
      </w:r>
      <w:r w:rsidR="0014043D" w:rsidRPr="0014043D">
        <w:t>KR1C/00033787/2</w:t>
      </w:r>
      <w:r w:rsidR="00F51F4A" w:rsidRPr="0014043D">
        <w:t xml:space="preserve"> i KR1C/0001709/9</w:t>
      </w:r>
      <w:r w:rsidRPr="0014043D">
        <w:t xml:space="preserve"> położone przy </w:t>
      </w:r>
      <w:r w:rsidR="004D769D">
        <w:br/>
      </w:r>
      <w:r w:rsidRPr="0014043D">
        <w:rPr>
          <w:b/>
        </w:rPr>
        <w:t>Al. Henryka 6 i 8</w:t>
      </w:r>
      <w:r w:rsidRPr="0014043D">
        <w:t xml:space="preserve"> w Chrzanowie. </w:t>
      </w:r>
    </w:p>
    <w:p w:rsidR="004F3210" w:rsidRPr="0014043D" w:rsidRDefault="004F3210" w:rsidP="004F3210">
      <w:pPr>
        <w:spacing w:line="276" w:lineRule="auto"/>
        <w:jc w:val="both"/>
        <w:rPr>
          <w:rFonts w:eastAsiaTheme="minorHAnsi"/>
          <w:color w:val="000000"/>
        </w:rPr>
      </w:pPr>
      <w:r w:rsidRPr="0014043D">
        <w:rPr>
          <w:rFonts w:eastAsiaTheme="minorHAnsi"/>
          <w:color w:val="000000"/>
        </w:rPr>
        <w:t>Zgodnie z miejscowym planem uchwalonym Uchwałą Rady Miejskiej w Chrzanowie Nr XX/232/2012 z dnia 24.04.2012 r. przeznaczenie p</w:t>
      </w:r>
      <w:r w:rsidR="0014043D">
        <w:rPr>
          <w:rFonts w:eastAsiaTheme="minorHAnsi"/>
          <w:color w:val="000000"/>
        </w:rPr>
        <w:t>odstawowe to zabudowa usługowa</w:t>
      </w:r>
      <w:r w:rsidR="0014043D">
        <w:rPr>
          <w:rFonts w:eastAsiaTheme="minorHAnsi"/>
          <w:color w:val="000000"/>
        </w:rPr>
        <w:br/>
      </w:r>
      <w:r w:rsidRPr="0014043D">
        <w:rPr>
          <w:rFonts w:eastAsiaTheme="minorHAnsi"/>
          <w:color w:val="000000"/>
        </w:rPr>
        <w:t xml:space="preserve">z zabudową mieszkaniową wielorodzinną - symbol 1. UMW oraz tereny publicznych ciągów pieszo - jezdnych – symbol 1. KDX. </w:t>
      </w:r>
    </w:p>
    <w:p w:rsidR="00090907" w:rsidRDefault="00090907" w:rsidP="004F321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Działka nr 4855 </w:t>
      </w:r>
      <w:r w:rsidR="004F3210" w:rsidRPr="0014043D">
        <w:rPr>
          <w:color w:val="000000"/>
        </w:rPr>
        <w:t xml:space="preserve">zabudowana </w:t>
      </w:r>
      <w:r>
        <w:rPr>
          <w:color w:val="000000"/>
        </w:rPr>
        <w:t xml:space="preserve">jest </w:t>
      </w:r>
      <w:r w:rsidR="004F3210" w:rsidRPr="0014043D">
        <w:rPr>
          <w:color w:val="000000"/>
        </w:rPr>
        <w:t xml:space="preserve">budynkiem </w:t>
      </w:r>
      <w:r>
        <w:rPr>
          <w:color w:val="000000"/>
        </w:rPr>
        <w:t xml:space="preserve">administracyjnym nr 6 </w:t>
      </w:r>
      <w:r w:rsidR="004F3210" w:rsidRPr="0014043D">
        <w:rPr>
          <w:color w:val="000000"/>
        </w:rPr>
        <w:t>o dwóch kondygnacjach naziemnych oraz częściowo jednej kondygnacji podziemnej wykonany w technologii tradycyjnej murowanej w zabudowie szeregowej. Komunikacja odbywa się za pośrednictwem jednej klatki schodowej z ciągami komunikacyjnymi na każdej kondygnacji. Powierzchnia użytkowa budynku  417,6 m</w:t>
      </w:r>
      <w:r w:rsidR="004F3210" w:rsidRPr="0014043D">
        <w:rPr>
          <w:color w:val="000000"/>
          <w:vertAlign w:val="superscript"/>
        </w:rPr>
        <w:t>2</w:t>
      </w:r>
      <w:r w:rsidR="004F3210" w:rsidRPr="0014043D">
        <w:rPr>
          <w:color w:val="000000"/>
        </w:rPr>
        <w:t>, zabudowy 311,2 m</w:t>
      </w:r>
      <w:r w:rsidR="004F3210" w:rsidRPr="0014043D">
        <w:rPr>
          <w:color w:val="000000"/>
          <w:vertAlign w:val="superscript"/>
        </w:rPr>
        <w:t>2</w:t>
      </w:r>
      <w:r w:rsidR="004F3210" w:rsidRPr="0014043D">
        <w:rPr>
          <w:color w:val="000000"/>
        </w:rPr>
        <w:t>. Instalacje w budynku nieczynne i nie nadające się do eksploatacji. Budynek jest w złym stanie technicznym i użytkowym, przeznaczony do remontu.</w:t>
      </w:r>
      <w:r w:rsidR="00FA45A0" w:rsidRPr="0014043D">
        <w:rPr>
          <w:color w:val="000000"/>
        </w:rPr>
        <w:t xml:space="preserve"> </w:t>
      </w:r>
      <w:r w:rsidR="004D769D" w:rsidRPr="0014043D">
        <w:rPr>
          <w:color w:val="000000"/>
        </w:rPr>
        <w:t xml:space="preserve">Wcześniej wykorzystywany jako budynek administracyjny na potrzeby </w:t>
      </w:r>
      <w:r w:rsidR="004D769D">
        <w:rPr>
          <w:color w:val="000000"/>
        </w:rPr>
        <w:t xml:space="preserve">Komendy </w:t>
      </w:r>
      <w:r w:rsidR="004D769D" w:rsidRPr="0014043D">
        <w:rPr>
          <w:color w:val="000000"/>
        </w:rPr>
        <w:t>policji.</w:t>
      </w:r>
      <w:r w:rsidR="004D769D">
        <w:rPr>
          <w:color w:val="000000"/>
        </w:rPr>
        <w:t xml:space="preserve"> Budynek znajduje się w Gminnej Ewidencji Zabytków. </w:t>
      </w:r>
    </w:p>
    <w:p w:rsidR="00090907" w:rsidRDefault="00090907" w:rsidP="004F321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Działka nr 5131/1 </w:t>
      </w:r>
      <w:r w:rsidR="004F3210" w:rsidRPr="0014043D">
        <w:rPr>
          <w:color w:val="000000"/>
        </w:rPr>
        <w:t>zabudowana</w:t>
      </w:r>
      <w:r>
        <w:rPr>
          <w:color w:val="000000"/>
        </w:rPr>
        <w:t xml:space="preserve"> jest</w:t>
      </w:r>
      <w:r w:rsidR="004F3210" w:rsidRPr="0014043D">
        <w:rPr>
          <w:color w:val="000000"/>
        </w:rPr>
        <w:t xml:space="preserve"> budynkiem </w:t>
      </w:r>
      <w:r w:rsidRPr="0014043D">
        <w:rPr>
          <w:color w:val="000000"/>
        </w:rPr>
        <w:t xml:space="preserve">administracyjnym </w:t>
      </w:r>
      <w:r>
        <w:rPr>
          <w:color w:val="000000"/>
        </w:rPr>
        <w:t xml:space="preserve">nr 8 </w:t>
      </w:r>
      <w:r w:rsidR="004F3210" w:rsidRPr="0014043D">
        <w:rPr>
          <w:color w:val="000000"/>
        </w:rPr>
        <w:t xml:space="preserve">o trzech kondygnacjach naziemnych oraz częściowo jednej kondygnacji podziemnej, wykonany także w technologii tradycyjnej murowanej. Komunikacja w budynku odbywa się za pośrednictwem jednej klatki schodowej z ciągami komunikacyjnymi na każdej kondygnacji. Wcześniej wykorzystywany jako budynek administracyjny na potrzeby </w:t>
      </w:r>
      <w:r w:rsidR="004D769D">
        <w:rPr>
          <w:color w:val="000000"/>
        </w:rPr>
        <w:t xml:space="preserve">Komendy </w:t>
      </w:r>
      <w:r w:rsidR="004F3210" w:rsidRPr="0014043D">
        <w:rPr>
          <w:color w:val="000000"/>
        </w:rPr>
        <w:t>policji. Powierzchnia użytkowa budynku to 893,3 m</w:t>
      </w:r>
      <w:r w:rsidR="004F3210" w:rsidRPr="0014043D">
        <w:rPr>
          <w:color w:val="000000"/>
          <w:vertAlign w:val="superscript"/>
        </w:rPr>
        <w:t>2</w:t>
      </w:r>
      <w:r w:rsidR="004F3210" w:rsidRPr="0014043D">
        <w:rPr>
          <w:color w:val="000000"/>
        </w:rPr>
        <w:t>, zabudowy 415,4 m</w:t>
      </w:r>
      <w:r w:rsidR="004F3210" w:rsidRPr="0014043D">
        <w:rPr>
          <w:color w:val="000000"/>
          <w:vertAlign w:val="superscript"/>
        </w:rPr>
        <w:t>2</w:t>
      </w:r>
      <w:r w:rsidR="004F3210" w:rsidRPr="0014043D">
        <w:rPr>
          <w:color w:val="000000"/>
        </w:rPr>
        <w:t xml:space="preserve">. </w:t>
      </w:r>
    </w:p>
    <w:p w:rsidR="004F3210" w:rsidRDefault="00090907" w:rsidP="004F321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Ponadto </w:t>
      </w:r>
      <w:r w:rsidR="002C1544">
        <w:rPr>
          <w:color w:val="000000"/>
        </w:rPr>
        <w:t xml:space="preserve">w/w działka </w:t>
      </w:r>
      <w:r>
        <w:rPr>
          <w:color w:val="000000"/>
        </w:rPr>
        <w:t>jest zabudowana budynkiem garażowym, jednokondygnacyjnym murowanym</w:t>
      </w:r>
      <w:r w:rsidR="002C1544">
        <w:rPr>
          <w:color w:val="000000"/>
        </w:rPr>
        <w:t xml:space="preserve"> </w:t>
      </w:r>
      <w:r>
        <w:rPr>
          <w:color w:val="000000"/>
        </w:rPr>
        <w:t>o powierzchni użytkowej wynoszącej 270,36 m</w:t>
      </w:r>
      <w:r w:rsidRPr="00090907">
        <w:rPr>
          <w:color w:val="000000"/>
          <w:vertAlign w:val="superscript"/>
        </w:rPr>
        <w:t>2</w:t>
      </w:r>
      <w:r>
        <w:rPr>
          <w:color w:val="000000"/>
        </w:rPr>
        <w:t xml:space="preserve">.  </w:t>
      </w:r>
    </w:p>
    <w:p w:rsidR="00A81F04" w:rsidRDefault="00A81F04" w:rsidP="00A81F04">
      <w:pPr>
        <w:widowControl w:val="0"/>
        <w:tabs>
          <w:tab w:val="left" w:pos="283"/>
        </w:tabs>
        <w:suppressAutoHyphens/>
        <w:spacing w:line="276" w:lineRule="auto"/>
        <w:jc w:val="both"/>
        <w:rPr>
          <w:b/>
          <w:color w:val="000000" w:themeColor="text1"/>
        </w:rPr>
      </w:pPr>
      <w:r w:rsidRPr="00A81F04">
        <w:rPr>
          <w:color w:val="000000" w:themeColor="text1"/>
        </w:rPr>
        <w:t xml:space="preserve">Wartość rynkowa prawa własności nieruchomości została ustalona na podstawie operatu szacunkowego wykonanego przez rzeczoznawcę dla działki </w:t>
      </w:r>
      <w:r w:rsidRPr="00A81F04">
        <w:rPr>
          <w:b/>
          <w:color w:val="000000" w:themeColor="text1"/>
        </w:rPr>
        <w:t xml:space="preserve">nr </w:t>
      </w:r>
      <w:r>
        <w:rPr>
          <w:b/>
          <w:color w:val="000000" w:themeColor="text1"/>
        </w:rPr>
        <w:t>4855</w:t>
      </w:r>
      <w:r w:rsidRPr="00A81F04">
        <w:rPr>
          <w:color w:val="000000" w:themeColor="text1"/>
        </w:rPr>
        <w:t xml:space="preserve"> na kwotę </w:t>
      </w:r>
      <w:r>
        <w:rPr>
          <w:b/>
          <w:color w:val="000000" w:themeColor="text1"/>
        </w:rPr>
        <w:t>407.700,00</w:t>
      </w:r>
      <w:r w:rsidRPr="00A81F04">
        <w:rPr>
          <w:b/>
          <w:color w:val="000000" w:themeColor="text1"/>
        </w:rPr>
        <w:t xml:space="preserve"> zł </w:t>
      </w:r>
      <w:r w:rsidRPr="00A81F04">
        <w:rPr>
          <w:color w:val="000000" w:themeColor="text1"/>
        </w:rPr>
        <w:t>oraz dla działki</w:t>
      </w:r>
      <w:r w:rsidRPr="00A81F04">
        <w:rPr>
          <w:b/>
          <w:color w:val="000000" w:themeColor="text1"/>
        </w:rPr>
        <w:t xml:space="preserve"> nr </w:t>
      </w:r>
      <w:r>
        <w:rPr>
          <w:b/>
          <w:color w:val="000000" w:themeColor="text1"/>
        </w:rPr>
        <w:t>5131/1</w:t>
      </w:r>
      <w:r w:rsidRPr="00A81F04">
        <w:rPr>
          <w:b/>
          <w:color w:val="000000" w:themeColor="text1"/>
        </w:rPr>
        <w:t xml:space="preserve"> </w:t>
      </w:r>
      <w:r w:rsidRPr="00A81F04">
        <w:rPr>
          <w:color w:val="000000" w:themeColor="text1"/>
        </w:rPr>
        <w:t>na kwotę</w:t>
      </w:r>
      <w:r w:rsidRPr="00A81F0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1.136.100,00</w:t>
      </w:r>
      <w:r w:rsidRPr="00A81F04">
        <w:rPr>
          <w:b/>
          <w:color w:val="000000" w:themeColor="text1"/>
        </w:rPr>
        <w:t xml:space="preserve"> zł.</w:t>
      </w:r>
    </w:p>
    <w:p w:rsidR="002C1544" w:rsidRPr="002C1544" w:rsidRDefault="002C1544" w:rsidP="002C1544">
      <w:pPr>
        <w:spacing w:line="276" w:lineRule="auto"/>
        <w:jc w:val="both"/>
        <w:rPr>
          <w:color w:val="000000" w:themeColor="text1"/>
        </w:rPr>
      </w:pPr>
      <w:r w:rsidRPr="002C1544">
        <w:rPr>
          <w:color w:val="000000" w:themeColor="text1"/>
        </w:rPr>
        <w:t xml:space="preserve">Nieruchomości są przeznaczone do zbycia łącznie. </w:t>
      </w:r>
    </w:p>
    <w:p w:rsidR="00A81F04" w:rsidRDefault="00A81F04" w:rsidP="00A81F04">
      <w:pPr>
        <w:widowControl w:val="0"/>
        <w:tabs>
          <w:tab w:val="left" w:pos="283"/>
        </w:tabs>
        <w:suppressAutoHyphens/>
        <w:spacing w:line="276" w:lineRule="auto"/>
        <w:jc w:val="center"/>
        <w:rPr>
          <w:b/>
          <w:color w:val="000000" w:themeColor="text1"/>
        </w:rPr>
      </w:pPr>
    </w:p>
    <w:p w:rsidR="00A81F04" w:rsidRPr="00A81F04" w:rsidRDefault="00A81F04" w:rsidP="00A81F04">
      <w:pPr>
        <w:widowControl w:val="0"/>
        <w:tabs>
          <w:tab w:val="left" w:pos="283"/>
        </w:tabs>
        <w:suppressAutoHyphens/>
        <w:spacing w:line="276" w:lineRule="auto"/>
        <w:jc w:val="center"/>
        <w:rPr>
          <w:b/>
          <w:color w:val="000000" w:themeColor="text1"/>
        </w:rPr>
      </w:pPr>
      <w:r w:rsidRPr="00A81F04">
        <w:rPr>
          <w:b/>
          <w:color w:val="000000" w:themeColor="text1"/>
        </w:rPr>
        <w:t xml:space="preserve">Cena wywoławcza wynosi </w:t>
      </w:r>
      <w:r>
        <w:rPr>
          <w:b/>
          <w:color w:val="000000" w:themeColor="text1"/>
        </w:rPr>
        <w:t>1.860</w:t>
      </w:r>
      <w:r w:rsidRPr="00A81F04">
        <w:rPr>
          <w:b/>
          <w:color w:val="000000" w:themeColor="text1"/>
        </w:rPr>
        <w:t>.000,00 zł.</w:t>
      </w:r>
    </w:p>
    <w:p w:rsidR="00090907" w:rsidRDefault="00090907" w:rsidP="00A81F04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</w:p>
    <w:p w:rsidR="00A81F04" w:rsidRPr="00A81F04" w:rsidRDefault="00A81F04" w:rsidP="00A81F04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  <w:r w:rsidRPr="00A81F04">
        <w:rPr>
          <w:color w:val="000000" w:themeColor="text1"/>
        </w:rPr>
        <w:t xml:space="preserve">Wszelkie koszty notarialne oraz sądowe ponosi strona kupująca. </w:t>
      </w:r>
    </w:p>
    <w:p w:rsidR="00A81F04" w:rsidRPr="00A81F04" w:rsidRDefault="00A81F04" w:rsidP="00A81F04">
      <w:pPr>
        <w:spacing w:line="276" w:lineRule="auto"/>
        <w:jc w:val="both"/>
        <w:rPr>
          <w:color w:val="000000" w:themeColor="text1"/>
        </w:rPr>
      </w:pPr>
      <w:r w:rsidRPr="00A81F04">
        <w:rPr>
          <w:color w:val="000000" w:themeColor="text1"/>
        </w:rPr>
        <w:t>Starosta zastrzega sobie prawo wycofania nieruchomości z wykazu terenów przeznaczonych do sprzedaży.</w:t>
      </w:r>
    </w:p>
    <w:p w:rsidR="004F3210" w:rsidRPr="0014043D" w:rsidRDefault="004F3210" w:rsidP="004F3210">
      <w:pPr>
        <w:pStyle w:val="Tekstpodstawowywcity"/>
        <w:spacing w:line="276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14043D">
        <w:rPr>
          <w:rFonts w:ascii="Times New Roman" w:hAnsi="Times New Roman" w:cs="Times New Roman"/>
          <w:color w:val="000000" w:themeColor="text1"/>
        </w:rPr>
        <w:t xml:space="preserve">Zgodnie z art. 34 ust. 1 pkt. 1 i 2 Ustawy o gospodarce nieruchomościami  - pierwszeństwo w nabyciu z zastrzeżeniem art. 216a w/w ustawy, przysługuje osobie, która spełni jeden z następujących warunków: </w:t>
      </w:r>
    </w:p>
    <w:p w:rsidR="004F3210" w:rsidRPr="0014043D" w:rsidRDefault="004F3210" w:rsidP="004F3210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4043D">
        <w:rPr>
          <w:rFonts w:ascii="Times New Roman" w:hAnsi="Times New Roman" w:cs="Times New Roman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39669F" w:rsidRDefault="004F3210" w:rsidP="0039669F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4043D">
        <w:rPr>
          <w:rFonts w:ascii="Times New Roman" w:hAnsi="Times New Roman" w:cs="Times New Roman"/>
          <w:color w:val="000000" w:themeColor="text1"/>
        </w:rPr>
        <w:lastRenderedPageBreak/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14043D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:rsidR="0014043D" w:rsidRPr="0039669F" w:rsidRDefault="0039669F" w:rsidP="00DF0380">
      <w:pPr>
        <w:pStyle w:val="Tekstpodstawowywcity"/>
        <w:tabs>
          <w:tab w:val="left" w:pos="935"/>
        </w:tabs>
        <w:spacing w:line="276" w:lineRule="auto"/>
        <w:ind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14043D" w:rsidRPr="0039669F">
        <w:rPr>
          <w:rFonts w:ascii="Times New Roman" w:hAnsi="Times New Roman" w:cs="Times New Roman"/>
          <w:color w:val="000000" w:themeColor="text1"/>
        </w:rPr>
        <w:t xml:space="preserve">ermin składania wniosków, o których mowa powyżej w pkt 1) i 2), upływa z dniem </w:t>
      </w:r>
      <w:r w:rsidR="0014043D" w:rsidRPr="0039669F">
        <w:rPr>
          <w:rFonts w:ascii="Times New Roman" w:hAnsi="Times New Roman" w:cs="Times New Roman"/>
          <w:color w:val="000000" w:themeColor="text1"/>
        </w:rPr>
        <w:br/>
      </w:r>
      <w:r w:rsidR="008B7F7F">
        <w:rPr>
          <w:rFonts w:ascii="Times New Roman" w:hAnsi="Times New Roman" w:cs="Times New Roman"/>
          <w:b/>
          <w:color w:val="000000" w:themeColor="text1"/>
        </w:rPr>
        <w:t>1</w:t>
      </w:r>
      <w:r w:rsidR="00090907">
        <w:rPr>
          <w:rFonts w:ascii="Times New Roman" w:hAnsi="Times New Roman" w:cs="Times New Roman"/>
          <w:b/>
          <w:color w:val="000000" w:themeColor="text1"/>
        </w:rPr>
        <w:t>9</w:t>
      </w:r>
      <w:r w:rsidR="0014043D" w:rsidRPr="0039669F">
        <w:rPr>
          <w:rFonts w:ascii="Times New Roman" w:hAnsi="Times New Roman" w:cs="Times New Roman"/>
          <w:b/>
          <w:color w:val="000000" w:themeColor="text1"/>
        </w:rPr>
        <w:t xml:space="preserve"> grudnia 2019 r.</w:t>
      </w:r>
      <w:r w:rsidR="0014043D" w:rsidRPr="0039669F">
        <w:rPr>
          <w:rFonts w:ascii="Times New Roman" w:hAnsi="Times New Roman" w:cs="Times New Roman"/>
          <w:color w:val="000000" w:themeColor="text1"/>
        </w:rPr>
        <w:t xml:space="preserve"> </w:t>
      </w:r>
    </w:p>
    <w:p w:rsidR="004F3210" w:rsidRPr="0014043D" w:rsidRDefault="004F3210" w:rsidP="004F3210">
      <w:pPr>
        <w:spacing w:line="276" w:lineRule="auto"/>
        <w:jc w:val="both"/>
        <w:rPr>
          <w:b/>
          <w:color w:val="000000" w:themeColor="text1"/>
        </w:rPr>
      </w:pPr>
      <w:r w:rsidRPr="0014043D">
        <w:rPr>
          <w:color w:val="000000" w:themeColor="text1"/>
        </w:rPr>
        <w:t xml:space="preserve">Ogłoszenie niniejsze podaje się do publicznej wiadomości poprzez wywieszenie na okres </w:t>
      </w:r>
      <w:r w:rsidR="00DF0380">
        <w:rPr>
          <w:color w:val="000000" w:themeColor="text1"/>
        </w:rPr>
        <w:br/>
      </w:r>
      <w:r w:rsidRPr="006826B5">
        <w:rPr>
          <w:color w:val="000000" w:themeColor="text1"/>
        </w:rPr>
        <w:t>21 dni</w:t>
      </w:r>
      <w:r w:rsidRPr="0014043D">
        <w:rPr>
          <w:color w:val="000000" w:themeColor="text1"/>
        </w:rPr>
        <w:t xml:space="preserve"> na tablicy ogłoszeń w Starostwie Powiatowym w Chrzanowie począwszy od </w:t>
      </w:r>
      <w:r w:rsidR="00DF0380">
        <w:rPr>
          <w:color w:val="000000" w:themeColor="text1"/>
        </w:rPr>
        <w:br/>
      </w:r>
      <w:r w:rsidR="00090907">
        <w:rPr>
          <w:b/>
          <w:color w:val="000000" w:themeColor="text1"/>
        </w:rPr>
        <w:t>6</w:t>
      </w:r>
      <w:r w:rsidR="008B7F7F">
        <w:rPr>
          <w:b/>
          <w:color w:val="000000" w:themeColor="text1"/>
        </w:rPr>
        <w:t xml:space="preserve"> listopada</w:t>
      </w:r>
      <w:r w:rsidRPr="0014043D">
        <w:rPr>
          <w:b/>
          <w:color w:val="000000" w:themeColor="text1"/>
        </w:rPr>
        <w:t xml:space="preserve"> 2019 r.</w:t>
      </w:r>
      <w:r w:rsidRPr="0014043D">
        <w:rPr>
          <w:color w:val="000000" w:themeColor="text1"/>
        </w:rPr>
        <w:t xml:space="preserve"> </w:t>
      </w:r>
    </w:p>
    <w:p w:rsidR="004F3210" w:rsidRPr="0014043D" w:rsidRDefault="004F3210" w:rsidP="00A81F04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</w:rPr>
      </w:pPr>
      <w:r w:rsidRPr="0014043D">
        <w:rPr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14043D">
        <w:rPr>
          <w:i/>
          <w:color w:val="000000" w:themeColor="text1"/>
        </w:rPr>
        <w:t>http://www.powiat-chrzanowski.pl</w:t>
      </w:r>
      <w:r w:rsidRPr="0014043D">
        <w:rPr>
          <w:color w:val="000000" w:themeColor="text1"/>
        </w:rPr>
        <w:t xml:space="preserve"> w Biuletynie Informacji Publicznej  w zakładce </w:t>
      </w:r>
      <w:r w:rsidRPr="0014043D">
        <w:rPr>
          <w:i/>
          <w:color w:val="000000" w:themeColor="text1"/>
        </w:rPr>
        <w:t xml:space="preserve">Zamówienia publiczne – ogłoszenia </w:t>
      </w:r>
      <w:r w:rsidRPr="0014043D">
        <w:rPr>
          <w:i/>
          <w:color w:val="000000" w:themeColor="text1"/>
        </w:rPr>
        <w:sym w:font="Symbol" w:char="F0AE"/>
      </w:r>
      <w:r w:rsidR="00A81F04">
        <w:rPr>
          <w:i/>
          <w:color w:val="000000" w:themeColor="text1"/>
        </w:rPr>
        <w:t xml:space="preserve"> Ogłoszenia różne </w:t>
      </w:r>
      <w:r w:rsidRPr="0014043D">
        <w:rPr>
          <w:color w:val="000000" w:themeColor="text1"/>
        </w:rPr>
        <w:t xml:space="preserve">w sposób zwyczajowo przyjęty, tj. wywieszenie  na tablicy ogłoszeń w siedzibie Starostwa Powiatowego w Chrzanowie </w:t>
      </w:r>
      <w:r w:rsidR="00BE5B4D">
        <w:rPr>
          <w:color w:val="000000" w:themeColor="text1"/>
        </w:rPr>
        <w:t xml:space="preserve">ul. Partyzantów 2 </w:t>
      </w:r>
      <w:bookmarkStart w:id="0" w:name="_GoBack"/>
      <w:bookmarkEnd w:id="0"/>
      <w:r w:rsidRPr="0014043D">
        <w:rPr>
          <w:color w:val="000000" w:themeColor="text1"/>
        </w:rPr>
        <w:t>(parter obok wejścia głównego), a informacja o tym została zamieszczona w prasie.</w:t>
      </w:r>
    </w:p>
    <w:p w:rsidR="004F3210" w:rsidRPr="0014043D" w:rsidRDefault="004F3210" w:rsidP="004F3210">
      <w:pPr>
        <w:spacing w:line="276" w:lineRule="auto"/>
        <w:ind w:firstLine="708"/>
        <w:jc w:val="both"/>
        <w:rPr>
          <w:color w:val="000000" w:themeColor="text1"/>
        </w:rPr>
      </w:pPr>
      <w:r w:rsidRPr="0014043D">
        <w:rPr>
          <w:color w:val="000000" w:themeColor="text1"/>
        </w:rPr>
        <w:t xml:space="preserve">Bliższe informacje dotyczące nieruchomości można uzyskać w Starostwie Powiatowym w Chrzanowie w Wydziale Architektury i Gospodarki Nieruchomościami pok. 9 tel. /0- 32/ 625-79-26. </w:t>
      </w:r>
    </w:p>
    <w:p w:rsidR="004F3210" w:rsidRPr="0014043D" w:rsidRDefault="004F3210" w:rsidP="004F3210">
      <w:pPr>
        <w:pStyle w:val="HTML-adres"/>
        <w:ind w:left="4956" w:firstLine="708"/>
        <w:rPr>
          <w:b/>
          <w:color w:val="C00000"/>
          <w:sz w:val="28"/>
          <w:szCs w:val="28"/>
        </w:rPr>
      </w:pPr>
      <w:r w:rsidRPr="0014043D">
        <w:rPr>
          <w:b/>
          <w:color w:val="C00000"/>
          <w:sz w:val="28"/>
          <w:szCs w:val="28"/>
        </w:rPr>
        <w:t xml:space="preserve">  </w:t>
      </w:r>
    </w:p>
    <w:p w:rsidR="004F3210" w:rsidRPr="0014043D" w:rsidRDefault="004F3210" w:rsidP="004F3210">
      <w:pPr>
        <w:pStyle w:val="HTML-adres"/>
        <w:ind w:left="5245" w:right="1417" w:firstLine="6"/>
        <w:jc w:val="center"/>
        <w:rPr>
          <w:b/>
          <w:color w:val="C00000"/>
          <w:sz w:val="18"/>
          <w:szCs w:val="18"/>
        </w:rPr>
      </w:pPr>
    </w:p>
    <w:p w:rsidR="004F3210" w:rsidRPr="0014043D" w:rsidRDefault="004F3210" w:rsidP="004F3210">
      <w:pPr>
        <w:pStyle w:val="HTML-adres"/>
        <w:ind w:left="5245" w:right="1417" w:firstLine="6"/>
        <w:jc w:val="center"/>
        <w:rPr>
          <w:b/>
          <w:color w:val="000000" w:themeColor="text1"/>
          <w:sz w:val="18"/>
          <w:szCs w:val="18"/>
        </w:rPr>
      </w:pPr>
    </w:p>
    <w:p w:rsidR="004F3210" w:rsidRPr="0014043D" w:rsidRDefault="004F3210" w:rsidP="004F3210"/>
    <w:p w:rsidR="004F3210" w:rsidRPr="0014043D" w:rsidRDefault="004F3210">
      <w:pPr>
        <w:spacing w:after="160" w:line="259" w:lineRule="auto"/>
      </w:pPr>
      <w:r w:rsidRPr="0014043D">
        <w:br w:type="page"/>
      </w:r>
    </w:p>
    <w:p w:rsidR="004F3210" w:rsidRPr="0014043D" w:rsidRDefault="004F3210" w:rsidP="004F3210"/>
    <w:p w:rsidR="004F3210" w:rsidRPr="0014043D" w:rsidRDefault="004F3210" w:rsidP="004F3210"/>
    <w:p w:rsidR="00DF0380" w:rsidRPr="00DF0380" w:rsidRDefault="004F3210" w:rsidP="00DF0380">
      <w:r w:rsidRPr="00DF0380">
        <w:rPr>
          <w:bCs/>
          <w:spacing w:val="4"/>
        </w:rPr>
        <w:t>Starosta Chrzanowski zawiadamia, że w siedzibie Starostwa Powiatowego w Chrzanowie ul. Partyzantów 2 został podany do publicznego wglądu wykaz nieruchomości Skarbu Państwa przeznaczonych do sprzedaży</w:t>
      </w:r>
      <w:r w:rsidR="00DF0380">
        <w:rPr>
          <w:bCs/>
          <w:spacing w:val="4"/>
        </w:rPr>
        <w:t>,</w:t>
      </w:r>
      <w:r w:rsidR="00DF0380" w:rsidRPr="00DF0380">
        <w:rPr>
          <w:bCs/>
          <w:spacing w:val="4"/>
        </w:rPr>
        <w:t xml:space="preserve"> d</w:t>
      </w:r>
      <w:r w:rsidR="00DF0380" w:rsidRPr="00DF0380">
        <w:rPr>
          <w:bCs/>
        </w:rPr>
        <w:t xml:space="preserve">otyczący </w:t>
      </w:r>
      <w:r w:rsidR="00DF0380" w:rsidRPr="00DF0380">
        <w:rPr>
          <w:color w:val="000000" w:themeColor="text1"/>
        </w:rPr>
        <w:t>działek</w:t>
      </w:r>
      <w:r w:rsidR="00DF0380" w:rsidRPr="00DF0380">
        <w:t xml:space="preserve"> nr 4855 o pow. 0,0473 ha i 5131/1 o pow. 0,1312 ha objętych KW KR1C/00033787/2 i KR1C/0001709/9 położonych przy </w:t>
      </w:r>
      <w:r w:rsidR="009326B3">
        <w:t>Al. Henryka 6 i 8 w Chrzanowie (n</w:t>
      </w:r>
      <w:r w:rsidR="00DF0380" w:rsidRPr="00DF0380">
        <w:t>ieruchomości zabudowane</w:t>
      </w:r>
      <w:r w:rsidR="009326B3">
        <w:t xml:space="preserve">). </w:t>
      </w:r>
      <w:r w:rsidR="00DF0380" w:rsidRPr="00DF0380">
        <w:t xml:space="preserve"> </w:t>
      </w:r>
    </w:p>
    <w:p w:rsidR="004650F4" w:rsidRPr="0014043D" w:rsidRDefault="004650F4"/>
    <w:sectPr w:rsidR="004650F4" w:rsidRPr="0014043D" w:rsidSect="002C1544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10" w:rsidRDefault="004F3210" w:rsidP="004F3210">
      <w:r>
        <w:separator/>
      </w:r>
    </w:p>
  </w:endnote>
  <w:endnote w:type="continuationSeparator" w:id="0">
    <w:p w:rsidR="004F3210" w:rsidRDefault="004F3210" w:rsidP="004F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10" w:rsidRDefault="004F3210" w:rsidP="004F3210">
      <w:r>
        <w:separator/>
      </w:r>
    </w:p>
  </w:footnote>
  <w:footnote w:type="continuationSeparator" w:id="0">
    <w:p w:rsidR="004F3210" w:rsidRDefault="004F3210" w:rsidP="004F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144B25" w:rsidRDefault="00FA45A0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</w:t>
    </w:r>
    <w:r w:rsidR="004F3210">
      <w:rPr>
        <w:color w:val="ACB9CA" w:themeColor="text2" w:themeTint="66"/>
        <w:sz w:val="20"/>
      </w:rPr>
      <w:t>4.15.</w:t>
    </w:r>
    <w:r>
      <w:rPr>
        <w:color w:val="ACB9CA" w:themeColor="text2" w:themeTint="66"/>
        <w:sz w:val="20"/>
      </w:rPr>
      <w:t>2018.KK23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10"/>
    <w:rsid w:val="00090907"/>
    <w:rsid w:val="0014043D"/>
    <w:rsid w:val="002C1544"/>
    <w:rsid w:val="0039669F"/>
    <w:rsid w:val="004650F4"/>
    <w:rsid w:val="004D769D"/>
    <w:rsid w:val="004F3210"/>
    <w:rsid w:val="00533C3E"/>
    <w:rsid w:val="00612724"/>
    <w:rsid w:val="006826B5"/>
    <w:rsid w:val="00884F4A"/>
    <w:rsid w:val="008B7F7F"/>
    <w:rsid w:val="009326B3"/>
    <w:rsid w:val="009758CE"/>
    <w:rsid w:val="00A81F04"/>
    <w:rsid w:val="00B32114"/>
    <w:rsid w:val="00BE5B4D"/>
    <w:rsid w:val="00DF0380"/>
    <w:rsid w:val="00F51F4A"/>
    <w:rsid w:val="00F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9F6F"/>
  <w15:chartTrackingRefBased/>
  <w15:docId w15:val="{3C347442-2969-4B3C-A3DE-DD7CFEE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321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F32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3210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3210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F3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3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F321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F32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9</cp:revision>
  <cp:lastPrinted>2019-11-04T09:45:00Z</cp:lastPrinted>
  <dcterms:created xsi:type="dcterms:W3CDTF">2019-02-08T06:26:00Z</dcterms:created>
  <dcterms:modified xsi:type="dcterms:W3CDTF">2019-11-05T07:45:00Z</dcterms:modified>
</cp:coreProperties>
</file>