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5C" w:rsidRPr="00702A5C" w:rsidRDefault="00702A5C" w:rsidP="00702A5C">
      <w:pPr>
        <w:pStyle w:val="Tytu"/>
        <w:tabs>
          <w:tab w:val="left" w:pos="8100"/>
        </w:tabs>
        <w:jc w:val="right"/>
        <w:outlineLvl w:val="0"/>
        <w:rPr>
          <w:rFonts w:ascii="Arial" w:hAnsi="Arial" w:cs="Arial"/>
          <w:color w:val="E7E6E6" w:themeColor="background2"/>
          <w:sz w:val="24"/>
          <w:szCs w:val="24"/>
        </w:rPr>
      </w:pPr>
      <w:r w:rsidRPr="00702A5C">
        <w:rPr>
          <w:rFonts w:ascii="Arial" w:hAnsi="Arial" w:cs="Arial"/>
          <w:color w:val="E7E6E6" w:themeColor="background2"/>
          <w:sz w:val="24"/>
          <w:szCs w:val="24"/>
        </w:rPr>
        <w:t>AGN.6850.2.1.2023.KK23</w:t>
      </w:r>
    </w:p>
    <w:p w:rsidR="00702A5C" w:rsidRDefault="00702A5C" w:rsidP="00D5285B">
      <w:pPr>
        <w:pStyle w:val="Tytu"/>
        <w:tabs>
          <w:tab w:val="left" w:pos="8100"/>
        </w:tabs>
        <w:outlineLvl w:val="0"/>
        <w:rPr>
          <w:rFonts w:ascii="Arial" w:hAnsi="Arial" w:cs="Arial"/>
          <w:sz w:val="24"/>
          <w:szCs w:val="24"/>
        </w:rPr>
      </w:pPr>
    </w:p>
    <w:p w:rsidR="00D5285B" w:rsidRDefault="00D5285B" w:rsidP="00D5285B">
      <w:pPr>
        <w:pStyle w:val="Tytu"/>
        <w:tabs>
          <w:tab w:val="left" w:pos="8100"/>
        </w:tabs>
        <w:outlineLvl w:val="0"/>
        <w:rPr>
          <w:rFonts w:ascii="Arial" w:hAnsi="Arial" w:cs="Arial"/>
          <w:sz w:val="24"/>
          <w:szCs w:val="24"/>
        </w:rPr>
      </w:pPr>
      <w:r w:rsidRPr="00400F4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</w:t>
      </w:r>
      <w:r w:rsidRPr="00400F44">
        <w:rPr>
          <w:rFonts w:ascii="Arial" w:hAnsi="Arial" w:cs="Arial"/>
          <w:sz w:val="24"/>
          <w:szCs w:val="24"/>
        </w:rPr>
        <w:t>ŁOSZENIE</w:t>
      </w:r>
    </w:p>
    <w:p w:rsidR="00702A5C" w:rsidRPr="00400F44" w:rsidRDefault="00702A5C" w:rsidP="00D5285B">
      <w:pPr>
        <w:pStyle w:val="Tytu"/>
        <w:tabs>
          <w:tab w:val="left" w:pos="8100"/>
        </w:tabs>
        <w:outlineLvl w:val="0"/>
        <w:rPr>
          <w:rFonts w:ascii="Arial" w:hAnsi="Arial" w:cs="Arial"/>
          <w:sz w:val="24"/>
          <w:szCs w:val="24"/>
        </w:rPr>
      </w:pPr>
    </w:p>
    <w:p w:rsidR="00D5285B" w:rsidRPr="00400F44" w:rsidRDefault="00D5285B" w:rsidP="00D5285B">
      <w:pPr>
        <w:rPr>
          <w:rFonts w:ascii="Arial" w:hAnsi="Arial" w:cs="Arial"/>
          <w:b/>
        </w:rPr>
      </w:pPr>
      <w:r w:rsidRPr="00400F44">
        <w:rPr>
          <w:rFonts w:ascii="Arial" w:hAnsi="Arial" w:cs="Arial"/>
          <w:b/>
        </w:rPr>
        <w:t xml:space="preserve">Starosty Chrzanowskiego z dnia </w:t>
      </w:r>
      <w:r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.01.2023</w:t>
      </w:r>
      <w:r w:rsidRPr="00400F44">
        <w:rPr>
          <w:rFonts w:ascii="Arial" w:hAnsi="Arial" w:cs="Arial"/>
          <w:b/>
        </w:rPr>
        <w:t xml:space="preserve"> roku w sprawie wykazu nieruchomości Skarbu Państwa przeznaczonej do użyczenia.</w:t>
      </w:r>
    </w:p>
    <w:p w:rsidR="00D5285B" w:rsidRPr="00400F44" w:rsidRDefault="00D5285B" w:rsidP="00D5285B">
      <w:pPr>
        <w:rPr>
          <w:rFonts w:ascii="Arial" w:hAnsi="Arial" w:cs="Arial"/>
          <w:b/>
        </w:rPr>
      </w:pPr>
    </w:p>
    <w:p w:rsidR="00D5285B" w:rsidRPr="00400F44" w:rsidRDefault="00D5285B" w:rsidP="00D5285B">
      <w:pPr>
        <w:tabs>
          <w:tab w:val="left" w:pos="1134"/>
        </w:tabs>
        <w:rPr>
          <w:rFonts w:ascii="Arial" w:hAnsi="Arial" w:cs="Arial"/>
          <w:b/>
        </w:rPr>
      </w:pPr>
      <w:r w:rsidRPr="00702A5C">
        <w:rPr>
          <w:rFonts w:ascii="Arial" w:hAnsi="Arial" w:cs="Arial"/>
        </w:rPr>
        <w:t xml:space="preserve">Działając na podstawie art. 35  ust. 1 i 2 ustawy z dnia 21 sierpnia 1997 r. o gospodarce nieruchomościami (t. j. Dz. U. z 2021 r. poz. 1899 ze zm.) Starosta Chrzanowski ogłasza, że </w:t>
      </w:r>
      <w:r w:rsidR="00702A5C">
        <w:rPr>
          <w:rFonts w:ascii="Arial" w:hAnsi="Arial" w:cs="Arial"/>
        </w:rPr>
        <w:br/>
      </w:r>
      <w:r w:rsidRPr="00702A5C">
        <w:rPr>
          <w:rFonts w:ascii="Arial" w:hAnsi="Arial" w:cs="Arial"/>
        </w:rPr>
        <w:t xml:space="preserve">z zasobu nieruchomości Skarbu Państwa zostaje przeznaczona do użyczenia na rzecz Gminy </w:t>
      </w:r>
      <w:r w:rsidRPr="00702A5C">
        <w:rPr>
          <w:rFonts w:ascii="Arial" w:hAnsi="Arial" w:cs="Arial"/>
        </w:rPr>
        <w:t>Trzebinia</w:t>
      </w:r>
      <w:r w:rsidRPr="00702A5C">
        <w:rPr>
          <w:rFonts w:ascii="Arial" w:hAnsi="Arial" w:cs="Arial"/>
        </w:rPr>
        <w:t xml:space="preserve"> nieruchomość Skarbu Państwa składająca się z dział</w:t>
      </w:r>
      <w:r w:rsidR="008B281A" w:rsidRPr="00702A5C">
        <w:rPr>
          <w:rFonts w:ascii="Arial" w:hAnsi="Arial" w:cs="Arial"/>
        </w:rPr>
        <w:t>e</w:t>
      </w:r>
      <w:r w:rsidRPr="00702A5C">
        <w:rPr>
          <w:rFonts w:ascii="Arial" w:hAnsi="Arial" w:cs="Arial"/>
        </w:rPr>
        <w:t>k o nr</w:t>
      </w:r>
      <w:r w:rsidRPr="00400F44">
        <w:rPr>
          <w:rFonts w:ascii="Arial" w:hAnsi="Arial" w:cs="Arial"/>
          <w:b/>
        </w:rPr>
        <w:t xml:space="preserve"> </w:t>
      </w:r>
      <w:r w:rsidR="008B281A">
        <w:rPr>
          <w:rFonts w:ascii="Arial" w:hAnsi="Arial" w:cs="Arial"/>
          <w:b/>
        </w:rPr>
        <w:t>1077/3, 1077/5</w:t>
      </w:r>
      <w:r>
        <w:rPr>
          <w:rFonts w:ascii="Arial" w:hAnsi="Arial" w:cs="Arial"/>
          <w:b/>
        </w:rPr>
        <w:t xml:space="preserve"> </w:t>
      </w:r>
      <w:r w:rsidR="00702A5C">
        <w:rPr>
          <w:rFonts w:ascii="Arial" w:hAnsi="Arial" w:cs="Arial"/>
          <w:b/>
        </w:rPr>
        <w:br/>
      </w:r>
      <w:bookmarkStart w:id="0" w:name="_GoBack"/>
      <w:bookmarkEnd w:id="0"/>
      <w:r w:rsidRPr="00400F44">
        <w:rPr>
          <w:rFonts w:ascii="Arial" w:hAnsi="Arial" w:cs="Arial"/>
          <w:b/>
        </w:rPr>
        <w:t xml:space="preserve">o </w:t>
      </w:r>
      <w:r w:rsidR="008B281A">
        <w:rPr>
          <w:rFonts w:ascii="Arial" w:hAnsi="Arial" w:cs="Arial"/>
          <w:b/>
        </w:rPr>
        <w:t xml:space="preserve">łącznej </w:t>
      </w:r>
      <w:r w:rsidRPr="00400F44">
        <w:rPr>
          <w:rFonts w:ascii="Arial" w:hAnsi="Arial" w:cs="Arial"/>
          <w:b/>
        </w:rPr>
        <w:t xml:space="preserve">powierzchni </w:t>
      </w:r>
      <w:r w:rsidR="008B281A">
        <w:rPr>
          <w:rFonts w:ascii="Arial" w:hAnsi="Arial" w:cs="Arial"/>
          <w:b/>
        </w:rPr>
        <w:t>0,1204 ha</w:t>
      </w:r>
      <w:r w:rsidRPr="00400F44">
        <w:rPr>
          <w:rFonts w:ascii="Arial" w:hAnsi="Arial" w:cs="Arial"/>
          <w:b/>
        </w:rPr>
        <w:t xml:space="preserve"> objętej </w:t>
      </w:r>
      <w:r>
        <w:rPr>
          <w:rFonts w:ascii="Arial" w:hAnsi="Arial" w:cs="Arial"/>
          <w:b/>
        </w:rPr>
        <w:t>księgą wieczystą KR1C/000</w:t>
      </w:r>
      <w:r w:rsidR="008B281A">
        <w:rPr>
          <w:rFonts w:ascii="Arial" w:hAnsi="Arial" w:cs="Arial"/>
          <w:b/>
        </w:rPr>
        <w:t xml:space="preserve">30407/4 położone </w:t>
      </w:r>
      <w:r w:rsidR="00702A5C">
        <w:rPr>
          <w:rFonts w:ascii="Arial" w:hAnsi="Arial" w:cs="Arial"/>
          <w:b/>
        </w:rPr>
        <w:br/>
      </w:r>
      <w:r w:rsidRPr="00400F44">
        <w:rPr>
          <w:rFonts w:ascii="Arial" w:hAnsi="Arial" w:cs="Arial"/>
          <w:b/>
        </w:rPr>
        <w:t xml:space="preserve">w </w:t>
      </w:r>
      <w:r w:rsidR="008B281A">
        <w:rPr>
          <w:rFonts w:ascii="Arial" w:hAnsi="Arial" w:cs="Arial"/>
          <w:b/>
        </w:rPr>
        <w:t>Trzebinia</w:t>
      </w:r>
      <w:r w:rsidRPr="00400F44">
        <w:rPr>
          <w:rFonts w:ascii="Arial" w:hAnsi="Arial" w:cs="Arial"/>
          <w:b/>
        </w:rPr>
        <w:t xml:space="preserve">, obręb </w:t>
      </w:r>
      <w:r w:rsidR="008B281A">
        <w:rPr>
          <w:rFonts w:ascii="Arial" w:hAnsi="Arial" w:cs="Arial"/>
          <w:b/>
        </w:rPr>
        <w:t>Wodna</w:t>
      </w:r>
      <w:r w:rsidRPr="00400F44">
        <w:rPr>
          <w:rFonts w:ascii="Arial" w:hAnsi="Arial" w:cs="Arial"/>
          <w:b/>
        </w:rPr>
        <w:t xml:space="preserve">. </w:t>
      </w:r>
    </w:p>
    <w:p w:rsidR="00D5285B" w:rsidRPr="00400F44" w:rsidRDefault="00D5285B" w:rsidP="00D5285B">
      <w:pPr>
        <w:tabs>
          <w:tab w:val="left" w:pos="1134"/>
        </w:tabs>
        <w:rPr>
          <w:rFonts w:ascii="Arial" w:hAnsi="Arial" w:cs="Arial"/>
          <w:b/>
        </w:rPr>
      </w:pPr>
    </w:p>
    <w:p w:rsidR="00D5285B" w:rsidRDefault="008B281A" w:rsidP="00D5285B">
      <w:pPr>
        <w:spacing w:line="276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Działki</w:t>
      </w:r>
      <w:r w:rsidR="00D5285B" w:rsidRPr="00400F44">
        <w:rPr>
          <w:rFonts w:ascii="Arial" w:eastAsiaTheme="minorHAnsi" w:hAnsi="Arial" w:cs="Arial"/>
          <w:color w:val="000000"/>
        </w:rPr>
        <w:t xml:space="preserve"> stanowi</w:t>
      </w:r>
      <w:r>
        <w:rPr>
          <w:rFonts w:ascii="Arial" w:eastAsiaTheme="minorHAnsi" w:hAnsi="Arial" w:cs="Arial"/>
          <w:color w:val="000000"/>
        </w:rPr>
        <w:t>ą</w:t>
      </w:r>
      <w:r w:rsidR="00D5285B" w:rsidRPr="00400F44">
        <w:rPr>
          <w:rFonts w:ascii="Arial" w:eastAsiaTheme="minorHAnsi" w:hAnsi="Arial" w:cs="Arial"/>
          <w:color w:val="000000"/>
        </w:rPr>
        <w:t xml:space="preserve"> użytek </w:t>
      </w:r>
      <w:r>
        <w:rPr>
          <w:rFonts w:ascii="Arial" w:eastAsiaTheme="minorHAnsi" w:hAnsi="Arial" w:cs="Arial"/>
          <w:color w:val="000000"/>
        </w:rPr>
        <w:t xml:space="preserve">PSV, </w:t>
      </w:r>
      <w:proofErr w:type="spellStart"/>
      <w:r>
        <w:rPr>
          <w:rFonts w:ascii="Arial" w:eastAsiaTheme="minorHAnsi" w:hAnsi="Arial" w:cs="Arial"/>
          <w:color w:val="000000"/>
        </w:rPr>
        <w:t>Lz</w:t>
      </w:r>
      <w:proofErr w:type="spellEnd"/>
      <w:r>
        <w:rPr>
          <w:rFonts w:ascii="Arial" w:eastAsiaTheme="minorHAnsi" w:hAnsi="Arial" w:cs="Arial"/>
          <w:color w:val="000000"/>
        </w:rPr>
        <w:t xml:space="preserve">-PSV – grunty zadrzewione, zakrzewione i pastwiska trwałe. </w:t>
      </w:r>
    </w:p>
    <w:p w:rsidR="00D5285B" w:rsidRPr="00400F44" w:rsidRDefault="00D5285B" w:rsidP="00D5285B">
      <w:pPr>
        <w:spacing w:line="276" w:lineRule="auto"/>
        <w:rPr>
          <w:rFonts w:ascii="Arial" w:eastAsiaTheme="minorHAnsi" w:hAnsi="Arial" w:cs="Arial"/>
          <w:color w:val="000000"/>
        </w:rPr>
      </w:pPr>
    </w:p>
    <w:p w:rsidR="008B281A" w:rsidRPr="008B281A" w:rsidRDefault="008B281A" w:rsidP="008B281A">
      <w:pPr>
        <w:spacing w:line="360" w:lineRule="auto"/>
        <w:rPr>
          <w:rFonts w:ascii="Arial" w:hAnsi="Arial" w:cs="Arial"/>
        </w:rPr>
      </w:pPr>
      <w:r w:rsidRPr="008B281A">
        <w:rPr>
          <w:rStyle w:val="markedcontent"/>
          <w:rFonts w:ascii="Arial" w:hAnsi="Arial" w:cs="Arial"/>
        </w:rPr>
        <w:t xml:space="preserve">Zgodnie z zapisami studium uwarunkowań i kierunków zagospodarowania przestrzennego gminy Trzebinia, zatwierdzonego Uchwałą Nr XXVII/259/VIII/2020 Rady Miasta Trzebini z dnia 29.10.2020 r. nieruchomość jest położona na terenie M2 – terenach zabudowy mieszkaniowej jednorodzinnej. </w:t>
      </w:r>
    </w:p>
    <w:p w:rsidR="00D5285B" w:rsidRDefault="00D5285B" w:rsidP="00D5285B">
      <w:pPr>
        <w:spacing w:line="276" w:lineRule="auto"/>
        <w:rPr>
          <w:rFonts w:ascii="Arial" w:eastAsiaTheme="minorHAnsi" w:hAnsi="Arial" w:cs="Arial"/>
          <w:color w:val="000000"/>
        </w:rPr>
      </w:pPr>
    </w:p>
    <w:p w:rsidR="00D5285B" w:rsidRPr="00400F44" w:rsidRDefault="00D5285B" w:rsidP="00D5285B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  <w:r w:rsidRPr="00400F44">
        <w:rPr>
          <w:rFonts w:ascii="Arial" w:eastAsia="MS Mincho" w:hAnsi="Arial" w:cs="Arial"/>
          <w:sz w:val="24"/>
          <w:szCs w:val="24"/>
        </w:rPr>
        <w:t>Nieruchomość zostaje przeznaczona do użyczenia na o</w:t>
      </w:r>
      <w:r w:rsidRPr="00400F44">
        <w:rPr>
          <w:rFonts w:ascii="Arial" w:hAnsi="Arial" w:cs="Arial"/>
          <w:sz w:val="24"/>
          <w:szCs w:val="24"/>
        </w:rPr>
        <w:t>kres 3 lat</w:t>
      </w:r>
      <w:r>
        <w:rPr>
          <w:rFonts w:ascii="Arial" w:hAnsi="Arial" w:cs="Arial"/>
          <w:sz w:val="24"/>
          <w:szCs w:val="24"/>
        </w:rPr>
        <w:t xml:space="preserve">, </w:t>
      </w:r>
      <w:r w:rsidR="008B281A">
        <w:rPr>
          <w:rFonts w:ascii="Arial" w:hAnsi="Arial" w:cs="Arial"/>
          <w:sz w:val="24"/>
          <w:szCs w:val="24"/>
        </w:rPr>
        <w:t>w celu realizacji planowanej inwestycji pod nazwą „Budowa dróg wraz z infrastrukturą techniczną dla realizacji budowy osiedla przy ul. Spacerowej i ul. Cichej”.</w:t>
      </w:r>
    </w:p>
    <w:p w:rsidR="00D5285B" w:rsidRPr="00400F44" w:rsidRDefault="00D5285B" w:rsidP="00D5285B">
      <w:pPr>
        <w:spacing w:line="276" w:lineRule="auto"/>
        <w:rPr>
          <w:rFonts w:ascii="Arial" w:hAnsi="Arial" w:cs="Arial"/>
          <w:color w:val="000000" w:themeColor="text1"/>
        </w:rPr>
      </w:pPr>
    </w:p>
    <w:p w:rsidR="00D5285B" w:rsidRPr="00400F44" w:rsidRDefault="00D5285B" w:rsidP="00D5285B">
      <w:pPr>
        <w:spacing w:line="276" w:lineRule="auto"/>
        <w:rPr>
          <w:rFonts w:ascii="Arial" w:hAnsi="Arial" w:cs="Arial"/>
          <w:color w:val="000000" w:themeColor="text1"/>
        </w:rPr>
      </w:pPr>
      <w:r w:rsidRPr="00400F44">
        <w:rPr>
          <w:rFonts w:ascii="Arial" w:hAnsi="Arial" w:cs="Arial"/>
          <w:color w:val="000000" w:themeColor="text1"/>
        </w:rPr>
        <w:t>Starosta zastrzega sobie prawo wycofania nieruchomości z wykazu terenów przeznaczonych do użyczenia.</w:t>
      </w:r>
    </w:p>
    <w:p w:rsidR="00D5285B" w:rsidRPr="00400F44" w:rsidRDefault="00D5285B" w:rsidP="00D5285B">
      <w:pPr>
        <w:spacing w:line="276" w:lineRule="auto"/>
        <w:rPr>
          <w:rFonts w:ascii="Arial" w:hAnsi="Arial" w:cs="Arial"/>
          <w:color w:val="000000" w:themeColor="text1"/>
        </w:rPr>
      </w:pPr>
    </w:p>
    <w:p w:rsidR="00D5285B" w:rsidRDefault="00D5285B" w:rsidP="00D5285B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400F44">
        <w:rPr>
          <w:rFonts w:ascii="Arial" w:hAnsi="Arial" w:cs="Arial"/>
          <w:color w:val="000000" w:themeColor="text1"/>
        </w:rPr>
        <w:t xml:space="preserve">Ogłoszenie niniejsze podaje się do publicznej wiadomości poprzez wywieszenie na okres </w:t>
      </w:r>
      <w:r w:rsidRPr="00400F44">
        <w:rPr>
          <w:rFonts w:ascii="Arial" w:hAnsi="Arial" w:cs="Arial"/>
          <w:color w:val="000000" w:themeColor="text1"/>
        </w:rPr>
        <w:br/>
      </w:r>
      <w:r w:rsidRPr="00E347DF">
        <w:rPr>
          <w:rFonts w:ascii="Arial" w:hAnsi="Arial" w:cs="Arial"/>
          <w:color w:val="000000" w:themeColor="text1"/>
        </w:rPr>
        <w:t>21 dni</w:t>
      </w:r>
      <w:r w:rsidRPr="00400F44">
        <w:rPr>
          <w:rFonts w:ascii="Arial" w:hAnsi="Arial" w:cs="Arial"/>
          <w:color w:val="000000" w:themeColor="text1"/>
        </w:rPr>
        <w:t xml:space="preserve"> na tablicy ogłoszeń w Starostwie Powiatowym w Chrzanowie począwszy od </w:t>
      </w:r>
      <w:r w:rsidRPr="00400F44">
        <w:rPr>
          <w:rFonts w:ascii="Arial" w:hAnsi="Arial" w:cs="Arial"/>
          <w:color w:val="000000" w:themeColor="text1"/>
        </w:rPr>
        <w:br/>
      </w:r>
      <w:r w:rsidR="008B281A">
        <w:rPr>
          <w:rFonts w:ascii="Arial" w:hAnsi="Arial" w:cs="Arial"/>
          <w:b/>
          <w:color w:val="000000" w:themeColor="text1"/>
        </w:rPr>
        <w:t>11</w:t>
      </w:r>
      <w:r>
        <w:rPr>
          <w:rFonts w:ascii="Arial" w:hAnsi="Arial" w:cs="Arial"/>
          <w:b/>
          <w:color w:val="000000" w:themeColor="text1"/>
        </w:rPr>
        <w:t>.01.2023</w:t>
      </w:r>
      <w:r w:rsidRPr="00400F44">
        <w:rPr>
          <w:rFonts w:ascii="Arial" w:hAnsi="Arial" w:cs="Arial"/>
          <w:b/>
          <w:color w:val="000000" w:themeColor="text1"/>
        </w:rPr>
        <w:t xml:space="preserve"> r. </w:t>
      </w:r>
    </w:p>
    <w:p w:rsidR="008B281A" w:rsidRDefault="008B281A" w:rsidP="00D5285B">
      <w:pPr>
        <w:spacing w:line="276" w:lineRule="auto"/>
        <w:rPr>
          <w:rFonts w:ascii="Arial" w:hAnsi="Arial" w:cs="Arial"/>
          <w:b/>
          <w:color w:val="000000" w:themeColor="text1"/>
        </w:rPr>
      </w:pPr>
    </w:p>
    <w:p w:rsidR="00D5285B" w:rsidRPr="00400F44" w:rsidRDefault="00D5285B" w:rsidP="008B281A">
      <w:pPr>
        <w:spacing w:line="360" w:lineRule="auto"/>
        <w:rPr>
          <w:rFonts w:ascii="Arial" w:hAnsi="Arial" w:cs="Arial"/>
          <w:color w:val="000000" w:themeColor="text1"/>
        </w:rPr>
      </w:pPr>
      <w:r w:rsidRPr="00400F44">
        <w:rPr>
          <w:rFonts w:ascii="Arial" w:hAnsi="Arial" w:cs="Arial"/>
          <w:color w:val="000000" w:themeColor="text1"/>
        </w:rPr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w Chrzanowie </w:t>
      </w:r>
      <w:r w:rsidRPr="00400F44">
        <w:rPr>
          <w:rFonts w:ascii="Arial" w:hAnsi="Arial" w:cs="Arial"/>
          <w:i/>
          <w:color w:val="000000" w:themeColor="text1"/>
        </w:rPr>
        <w:t>http://www.powiat-chrzanowski.pl</w:t>
      </w:r>
      <w:r w:rsidRPr="00400F44">
        <w:rPr>
          <w:rFonts w:ascii="Arial" w:hAnsi="Arial" w:cs="Arial"/>
          <w:color w:val="000000" w:themeColor="text1"/>
        </w:rPr>
        <w:t xml:space="preserve"> w Biuletynie Informacji Publicznej w zakładce </w:t>
      </w:r>
      <w:r w:rsidRPr="00400F44">
        <w:rPr>
          <w:rFonts w:ascii="Arial" w:hAnsi="Arial" w:cs="Arial"/>
          <w:i/>
          <w:color w:val="000000" w:themeColor="text1"/>
        </w:rPr>
        <w:t xml:space="preserve">Zamówienia publiczne – ogłoszenia </w:t>
      </w:r>
      <w:r w:rsidR="008B281A">
        <w:rPr>
          <w:rFonts w:ascii="Arial" w:hAnsi="Arial" w:cs="Arial"/>
          <w:i/>
          <w:color w:val="000000" w:themeColor="text1"/>
        </w:rPr>
        <w:t>-</w:t>
      </w:r>
      <w:r w:rsidRPr="00400F44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400F44">
        <w:rPr>
          <w:rFonts w:ascii="Arial" w:hAnsi="Arial" w:cs="Arial"/>
          <w:i/>
          <w:color w:val="000000" w:themeColor="text1"/>
        </w:rPr>
        <w:t>Ogłoszenia</w:t>
      </w:r>
      <w:proofErr w:type="spellEnd"/>
      <w:r w:rsidRPr="00400F44">
        <w:rPr>
          <w:rFonts w:ascii="Arial" w:hAnsi="Arial" w:cs="Arial"/>
          <w:i/>
          <w:color w:val="000000" w:themeColor="text1"/>
        </w:rPr>
        <w:t xml:space="preserve"> różne, </w:t>
      </w:r>
      <w:r w:rsidRPr="00400F44">
        <w:rPr>
          <w:rFonts w:ascii="Arial" w:hAnsi="Arial" w:cs="Arial"/>
          <w:color w:val="000000" w:themeColor="text1"/>
        </w:rPr>
        <w:t>w sposób zwyczajowo przyjęty, tj. wywieszenie na tablicy ogłoszeń w siedzibie Starostwa Powiatowego w Chrzanowie ul. Partyzantów 2 (parter obok wejścia głównego), a informacja o tym została zamieszczona w prasie.</w:t>
      </w:r>
    </w:p>
    <w:p w:rsidR="008B281A" w:rsidRDefault="008B281A" w:rsidP="008B281A">
      <w:pPr>
        <w:spacing w:line="360" w:lineRule="auto"/>
        <w:rPr>
          <w:rFonts w:ascii="Arial" w:hAnsi="Arial" w:cs="Arial"/>
        </w:rPr>
      </w:pPr>
    </w:p>
    <w:p w:rsidR="00D5285B" w:rsidRPr="00400F44" w:rsidRDefault="00D5285B" w:rsidP="008B281A">
      <w:pPr>
        <w:spacing w:line="360" w:lineRule="auto"/>
        <w:rPr>
          <w:rFonts w:ascii="Arial" w:hAnsi="Arial" w:cs="Arial"/>
        </w:rPr>
      </w:pPr>
      <w:r w:rsidRPr="00400F44">
        <w:rPr>
          <w:rFonts w:ascii="Arial" w:hAnsi="Arial" w:cs="Arial"/>
        </w:rPr>
        <w:t xml:space="preserve">Wszelkie informacje dotyczące nieruchomości można uzyskać w Starostwie Powiatowym </w:t>
      </w:r>
      <w:r w:rsidRPr="00400F44">
        <w:rPr>
          <w:rFonts w:ascii="Arial" w:hAnsi="Arial" w:cs="Arial"/>
        </w:rPr>
        <w:br/>
        <w:t>w Chrzanowie w Wydziale Architektury i Gospodarki Nieruchomościami pok. 9 tel</w:t>
      </w:r>
      <w:r w:rsidR="008B281A">
        <w:rPr>
          <w:rFonts w:ascii="Arial" w:hAnsi="Arial" w:cs="Arial"/>
        </w:rPr>
        <w:t xml:space="preserve">. </w:t>
      </w:r>
      <w:r w:rsidRPr="00400F44">
        <w:rPr>
          <w:rFonts w:ascii="Arial" w:hAnsi="Arial" w:cs="Arial"/>
        </w:rPr>
        <w:t>32</w:t>
      </w:r>
      <w:r w:rsidR="008B281A">
        <w:rPr>
          <w:rFonts w:ascii="Arial" w:hAnsi="Arial" w:cs="Arial"/>
        </w:rPr>
        <w:t>/</w:t>
      </w:r>
      <w:r w:rsidRPr="00400F44">
        <w:rPr>
          <w:rFonts w:ascii="Arial" w:hAnsi="Arial" w:cs="Arial"/>
        </w:rPr>
        <w:t>625</w:t>
      </w:r>
      <w:r>
        <w:rPr>
          <w:rFonts w:ascii="Arial" w:hAnsi="Arial" w:cs="Arial"/>
        </w:rPr>
        <w:t xml:space="preserve"> </w:t>
      </w:r>
      <w:r w:rsidRPr="00400F4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9 </w:t>
      </w:r>
      <w:r w:rsidRPr="00400F44">
        <w:rPr>
          <w:rFonts w:ascii="Arial" w:hAnsi="Arial" w:cs="Arial"/>
        </w:rPr>
        <w:t>26.</w:t>
      </w:r>
    </w:p>
    <w:p w:rsidR="00D5285B" w:rsidRPr="00400F44" w:rsidRDefault="00D5285B" w:rsidP="00D5285B">
      <w:pPr>
        <w:spacing w:after="160" w:line="259" w:lineRule="auto"/>
        <w:rPr>
          <w:rFonts w:ascii="Arial" w:hAnsi="Arial" w:cs="Arial"/>
        </w:rPr>
      </w:pPr>
    </w:p>
    <w:p w:rsidR="00D5285B" w:rsidRPr="00400F44" w:rsidRDefault="00D5285B" w:rsidP="00D5285B">
      <w:pPr>
        <w:rPr>
          <w:rFonts w:ascii="Arial" w:hAnsi="Arial" w:cs="Arial"/>
        </w:rPr>
      </w:pPr>
    </w:p>
    <w:p w:rsidR="004650F4" w:rsidRDefault="004650F4"/>
    <w:sectPr w:rsidR="004650F4" w:rsidSect="008B281A">
      <w:pgSz w:w="11906" w:h="16838"/>
      <w:pgMar w:top="540" w:right="849" w:bottom="426" w:left="993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5B"/>
    <w:rsid w:val="004650F4"/>
    <w:rsid w:val="00702A5C"/>
    <w:rsid w:val="008B281A"/>
    <w:rsid w:val="00B32114"/>
    <w:rsid w:val="00D5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2E40"/>
  <w15:chartTrackingRefBased/>
  <w15:docId w15:val="{118B6BD7-80D3-4A6B-9C0B-BEA1326D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5285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285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D5285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5285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B281A"/>
  </w:style>
  <w:style w:type="paragraph" w:styleId="Tekstdymka">
    <w:name w:val="Balloon Text"/>
    <w:basedOn w:val="Normalny"/>
    <w:link w:val="TekstdymkaZnak"/>
    <w:uiPriority w:val="99"/>
    <w:semiHidden/>
    <w:unhideWhenUsed/>
    <w:rsid w:val="008B28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8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AGN.6850.2.1.2023.KK23</vt:lpstr>
      <vt:lpstr/>
      <vt:lpstr>OGŁOSZENIE</vt:lpstr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1</cp:revision>
  <cp:lastPrinted>2023-01-10T07:54:00Z</cp:lastPrinted>
  <dcterms:created xsi:type="dcterms:W3CDTF">2023-01-10T07:29:00Z</dcterms:created>
  <dcterms:modified xsi:type="dcterms:W3CDTF">2023-01-10T08:00:00Z</dcterms:modified>
</cp:coreProperties>
</file>